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34DD"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F8AB72F" w14:textId="77777777" w:rsidR="00E77D33" w:rsidRDefault="00E77D33" w:rsidP="00EE5E21">
      <w:pPr>
        <w:jc w:val="center"/>
        <w:rPr>
          <w:rFonts w:hAnsi="HG丸ｺﾞｼｯｸM-PRO"/>
          <w:b/>
          <w:bCs/>
          <w:szCs w:val="22"/>
        </w:rPr>
      </w:pPr>
    </w:p>
    <w:p w14:paraId="67A2690E"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6"/>
      </w:tblGrid>
      <w:tr w:rsidR="0088238E" w:rsidRPr="008B7895" w14:paraId="0FE69402" w14:textId="77777777" w:rsidTr="00623AFB">
        <w:trPr>
          <w:trHeight w:val="2610"/>
        </w:trPr>
        <w:tc>
          <w:tcPr>
            <w:tcW w:w="9536" w:type="dxa"/>
          </w:tcPr>
          <w:p w14:paraId="5CA52CE7" w14:textId="0146915E"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w:t>
            </w:r>
            <w:r w:rsidR="00623AFB">
              <w:rPr>
                <w:rFonts w:hAnsi="HG丸ｺﾞｼｯｸM-PRO" w:hint="eastAsia"/>
                <w:szCs w:val="22"/>
              </w:rPr>
              <w:t>８</w:t>
            </w:r>
            <w:r w:rsidRPr="003C4125">
              <w:rPr>
                <w:rFonts w:hAnsi="HG丸ｺﾞｼｯｸM-PRO" w:hint="eastAsia"/>
                <w:szCs w:val="22"/>
              </w:rPr>
              <w:t>年</w:t>
            </w:r>
            <w:r w:rsidR="00623AFB">
              <w:rPr>
                <w:rFonts w:hAnsi="HG丸ｺﾞｼｯｸM-PRO" w:hint="eastAsia"/>
                <w:szCs w:val="22"/>
              </w:rPr>
              <w:t>２</w:t>
            </w:r>
            <w:r w:rsidRPr="003C4125">
              <w:rPr>
                <w:rFonts w:hAnsi="HG丸ｺﾞｼｯｸM-PRO" w:hint="eastAsia"/>
                <w:szCs w:val="22"/>
              </w:rPr>
              <w:t>月</w:t>
            </w:r>
            <w:r w:rsidR="00623AFB">
              <w:rPr>
                <w:rFonts w:hAnsi="HG丸ｺﾞｼｯｸM-PRO" w:hint="eastAsia"/>
                <w:szCs w:val="22"/>
              </w:rPr>
              <w:t>22</w:t>
            </w:r>
            <w:r w:rsidRPr="003C4125">
              <w:rPr>
                <w:rFonts w:hAnsi="HG丸ｺﾞｼｯｸM-PRO" w:hint="eastAsia"/>
                <w:szCs w:val="22"/>
              </w:rPr>
              <w:t>日</w:t>
            </w:r>
            <w:r w:rsidR="00623AFB">
              <w:rPr>
                <w:rFonts w:hAnsi="HG丸ｺﾞｼｯｸM-PRO" w:hint="eastAsia"/>
                <w:szCs w:val="22"/>
              </w:rPr>
              <w:t>一部改正</w:t>
            </w:r>
            <w:r w:rsidRPr="003C4125">
              <w:rPr>
                <w:rFonts w:hAnsi="HG丸ｺﾞｼｯｸM-PRO" w:hint="eastAsia"/>
                <w:szCs w:val="22"/>
              </w:rPr>
              <w:t xml:space="preserve">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47B88C8F" w14:textId="0B437564"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sidR="007E424C">
              <w:rPr>
                <w:rFonts w:hAnsi="HG丸ｺﾞｼｯｸM-PRO" w:hint="eastAsia"/>
                <w:szCs w:val="22"/>
              </w:rPr>
              <w:t>研究活動における</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sidR="007E424C">
              <w:rPr>
                <w:rFonts w:hAnsi="HG丸ｺﾞｼｯｸM-PRO" w:hint="eastAsia"/>
                <w:szCs w:val="22"/>
              </w:rPr>
              <w:t>（責任体制図、規定類</w:t>
            </w:r>
            <w:r w:rsidR="002B7CAC">
              <w:rPr>
                <w:rFonts w:hAnsi="HG丸ｺﾞｼｯｸM-PRO" w:hint="eastAsia"/>
                <w:szCs w:val="22"/>
              </w:rPr>
              <w:t>及び</w:t>
            </w:r>
            <w:r w:rsidR="007E424C">
              <w:rPr>
                <w:rFonts w:hAnsi="HG丸ｺﾞｼｯｸM-PRO" w:hint="eastAsia"/>
                <w:szCs w:val="22"/>
              </w:rPr>
              <w:t>研究倫理教育の状況）</w:t>
            </w:r>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0DF52058" w14:textId="1953BDE0"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7FB45537" w14:textId="77777777" w:rsidTr="00623AFB">
        <w:trPr>
          <w:trHeight w:val="6744"/>
        </w:trPr>
        <w:tc>
          <w:tcPr>
            <w:tcW w:w="9536" w:type="dxa"/>
          </w:tcPr>
          <w:p w14:paraId="1BC8C182"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7C60D7CE" wp14:editId="2A43FB5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3B6F9C1B"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w:t>
                                  </w:r>
                                  <w:r w:rsidR="007E424C">
                                    <w:rPr>
                                      <w:rFonts w:hAnsi="HG丸ｺﾞｼｯｸM-PRO" w:hint="eastAsia"/>
                                      <w:color w:val="0000FF"/>
                                      <w:sz w:val="24"/>
                                      <w:szCs w:val="22"/>
                                    </w:rPr>
                                    <w:t>、</w:t>
                                  </w:r>
                                  <w:r w:rsidRPr="005B43D0">
                                    <w:rPr>
                                      <w:rFonts w:hAnsi="HG丸ｺﾞｼｯｸM-PRO" w:hint="eastAsia"/>
                                      <w:color w:val="0000FF"/>
                                      <w:sz w:val="24"/>
                                      <w:szCs w:val="22"/>
                                    </w:rPr>
                                    <w:t>内容</w:t>
                                  </w:r>
                                  <w:r w:rsidR="007E424C">
                                    <w:rPr>
                                      <w:rFonts w:hAnsi="HG丸ｺﾞｼｯｸM-PRO" w:hint="eastAsia"/>
                                      <w:color w:val="0000FF"/>
                                      <w:sz w:val="24"/>
                                      <w:szCs w:val="22"/>
                                    </w:rPr>
                                    <w:t>及び責任体制図</w:t>
                                  </w:r>
                                </w:p>
                                <w:p w14:paraId="79FE2DBB" w14:textId="736AE2A1"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" adj="6349,-2761" strokecolor="blue">
                      <v:textbox inset="5.85pt,.7pt,5.85pt,.7pt">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3B6F9C1B"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w:t>
                            </w:r>
                            <w:r w:rsidR="007E424C">
                              <w:rPr>
                                <w:rFonts w:hAnsi="HG丸ｺﾞｼｯｸM-PRO" w:hint="eastAsia"/>
                                <w:color w:val="0000FF"/>
                                <w:sz w:val="24"/>
                                <w:szCs w:val="22"/>
                              </w:rPr>
                              <w:t>、</w:t>
                            </w:r>
                            <w:r w:rsidRPr="005B43D0">
                              <w:rPr>
                                <w:rFonts w:hAnsi="HG丸ｺﾞｼｯｸM-PRO" w:hint="eastAsia"/>
                                <w:color w:val="0000FF"/>
                                <w:sz w:val="24"/>
                                <w:szCs w:val="22"/>
                              </w:rPr>
                              <w:t>内容</w:t>
                            </w:r>
                            <w:r w:rsidR="007E424C">
                              <w:rPr>
                                <w:rFonts w:hAnsi="HG丸ｺﾞｼｯｸM-PRO" w:hint="eastAsia"/>
                                <w:color w:val="0000FF"/>
                                <w:sz w:val="24"/>
                                <w:szCs w:val="22"/>
                              </w:rPr>
                              <w:t>及び責任体制図</w:t>
                            </w:r>
                          </w:p>
                          <w:p w14:paraId="79FE2DBB" w14:textId="736AE2A1"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443619A3" w14:textId="77777777" w:rsidR="0006449D" w:rsidRDefault="0006449D" w:rsidP="0006449D">
      <w:pPr>
        <w:jc w:val="left"/>
        <w:rPr>
          <w:rFonts w:hAnsi="HG丸ｺﾞｼｯｸM-PRO"/>
          <w:szCs w:val="22"/>
        </w:rPr>
      </w:pPr>
      <w:r>
        <w:rPr>
          <w:rFonts w:hAnsi="HG丸ｺﾞｼｯｸM-PRO" w:hint="eastAsia"/>
          <w:szCs w:val="22"/>
        </w:rPr>
        <w:t>（参考）</w:t>
      </w:r>
    </w:p>
    <w:p w14:paraId="6A826964" w14:textId="41A8C1C3" w:rsidR="0006449D" w:rsidRPr="00623AFB"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00623AFB" w:rsidRPr="00623AFB">
          <w:rPr>
            <w:rStyle w:val="aa"/>
            <w:sz w:val="20"/>
          </w:rPr>
          <w:t>https://www.soumu.go.jp/main_content/000739379.pdf</w:t>
        </w:r>
      </w:hyperlink>
    </w:p>
    <w:p w14:paraId="2811FFBD" w14:textId="5CE67BA6"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2D2623" w:rsidRPr="002D2623">
          <w:rPr>
            <w:rStyle w:val="aa"/>
            <w:rFonts w:hAnsi="HG丸ｺﾞｼｯｸM-PRO"/>
            <w:sz w:val="20"/>
          </w:rPr>
          <w:t>https://www.nict.go.jp/disclosure/pdf/fusei-kitei.pdf</w:t>
        </w:r>
      </w:hyperlink>
    </w:p>
    <w:p w14:paraId="558CCA67"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153DBBF8" w14:textId="23B474BE" w:rsidR="0092437D" w:rsidRPr="00623AFB" w:rsidRDefault="001A4771" w:rsidP="0006449D">
      <w:pPr>
        <w:jc w:val="left"/>
        <w:rPr>
          <w:sz w:val="20"/>
        </w:rPr>
      </w:pPr>
      <w:r w:rsidRPr="00623AFB">
        <w:rPr>
          <w:rFonts w:hAnsi="HG丸ｺﾞｼｯｸM-PRO" w:hint="eastAsia"/>
          <w:sz w:val="20"/>
        </w:rPr>
        <w:t>*</w:t>
      </w:r>
      <w:r w:rsidRPr="00623AFB">
        <w:rPr>
          <w:rFonts w:hAnsi="HG丸ｺﾞｼｯｸM-PRO"/>
          <w:sz w:val="20"/>
        </w:rPr>
        <w:t xml:space="preserve">4: </w:t>
      </w:r>
      <w:hyperlink r:id="rId10" w:history="1">
        <w:r w:rsidR="002600EE" w:rsidRPr="00833873">
          <w:rPr>
            <w:rStyle w:val="aa"/>
            <w:rFonts w:hAnsi="HG丸ｺﾞｼｯｸM-PRO"/>
            <w:sz w:val="20"/>
          </w:rPr>
          <w:t>https://www2.nict.go.jp/commission/keiyaku/r05/r05_yakkan.pdf</w:t>
        </w:r>
      </w:hyperlink>
    </w:p>
    <w:sectPr w:rsidR="0092437D" w:rsidRPr="00623AFB"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FA5" w14:textId="45352B55"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sidR="006A62BD">
      <w:rPr>
        <w:rFonts w:hAnsi="HG丸ｺﾞｼｯｸM-PRO" w:hint="eastAsia"/>
        <w:szCs w:val="22"/>
      </w:rPr>
      <w:t>4</w:t>
    </w:r>
  </w:p>
  <w:p w14:paraId="6F35400A"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51"/>
  <w:drawingGridHorizontalSpacing w:val="207"/>
  <w:drawingGridVerticalSpacing w:val="31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600EE"/>
    <w:rsid w:val="00295B20"/>
    <w:rsid w:val="002B32B4"/>
    <w:rsid w:val="002B4F51"/>
    <w:rsid w:val="002B7CAC"/>
    <w:rsid w:val="002D2623"/>
    <w:rsid w:val="002E2335"/>
    <w:rsid w:val="002F361B"/>
    <w:rsid w:val="002F76A4"/>
    <w:rsid w:val="0030226E"/>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1F60"/>
    <w:rsid w:val="005332DD"/>
    <w:rsid w:val="00540EDE"/>
    <w:rsid w:val="005425FE"/>
    <w:rsid w:val="00543E1F"/>
    <w:rsid w:val="00561038"/>
    <w:rsid w:val="005B43D0"/>
    <w:rsid w:val="005E26CE"/>
    <w:rsid w:val="005F07EC"/>
    <w:rsid w:val="005F2A78"/>
    <w:rsid w:val="005F7D5B"/>
    <w:rsid w:val="006124F8"/>
    <w:rsid w:val="00623AFB"/>
    <w:rsid w:val="0063488B"/>
    <w:rsid w:val="00645A09"/>
    <w:rsid w:val="00654E67"/>
    <w:rsid w:val="006819A5"/>
    <w:rsid w:val="00693DDC"/>
    <w:rsid w:val="006A62BD"/>
    <w:rsid w:val="006D1D23"/>
    <w:rsid w:val="00717C94"/>
    <w:rsid w:val="00721AAB"/>
    <w:rsid w:val="00760BAD"/>
    <w:rsid w:val="007623AF"/>
    <w:rsid w:val="00765957"/>
    <w:rsid w:val="007726BE"/>
    <w:rsid w:val="007848EA"/>
    <w:rsid w:val="00795FF9"/>
    <w:rsid w:val="007A6990"/>
    <w:rsid w:val="007E424C"/>
    <w:rsid w:val="007F6ADD"/>
    <w:rsid w:val="00804902"/>
    <w:rsid w:val="00833873"/>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ABF"/>
    <w:rsid w:val="00B54F4D"/>
    <w:rsid w:val="00B55D6E"/>
    <w:rsid w:val="00B64099"/>
    <w:rsid w:val="00B84C91"/>
    <w:rsid w:val="00BA1B8E"/>
    <w:rsid w:val="00C075EA"/>
    <w:rsid w:val="00C32BCF"/>
    <w:rsid w:val="00C46525"/>
    <w:rsid w:val="00C94370"/>
    <w:rsid w:val="00C94ED3"/>
    <w:rsid w:val="00CB4B70"/>
    <w:rsid w:val="00CC7D97"/>
    <w:rsid w:val="00CD11BC"/>
    <w:rsid w:val="00CD5484"/>
    <w:rsid w:val="00D4628A"/>
    <w:rsid w:val="00D74011"/>
    <w:rsid w:val="00D81288"/>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3565"/>
    <w:rsid w:val="00F5654C"/>
    <w:rsid w:val="00F601BB"/>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 w:type="character" w:styleId="af">
    <w:name w:val="annotation reference"/>
    <w:basedOn w:val="a0"/>
    <w:uiPriority w:val="99"/>
    <w:semiHidden/>
    <w:unhideWhenUsed/>
    <w:rsid w:val="00F53565"/>
    <w:rPr>
      <w:sz w:val="18"/>
      <w:szCs w:val="18"/>
    </w:rPr>
  </w:style>
  <w:style w:type="paragraph" w:styleId="af0">
    <w:name w:val="annotation text"/>
    <w:basedOn w:val="a"/>
    <w:link w:val="af1"/>
    <w:uiPriority w:val="99"/>
    <w:semiHidden/>
    <w:unhideWhenUsed/>
    <w:rsid w:val="00F53565"/>
    <w:pPr>
      <w:jc w:val="left"/>
    </w:pPr>
  </w:style>
  <w:style w:type="character" w:customStyle="1" w:styleId="af1">
    <w:name w:val="コメント文字列 (文字)"/>
    <w:basedOn w:val="a0"/>
    <w:link w:val="af0"/>
    <w:uiPriority w:val="99"/>
    <w:semiHidden/>
    <w:rsid w:val="00F53565"/>
    <w:rPr>
      <w:rFonts w:ascii="HG丸ｺﾞｼｯｸM-PRO" w:eastAsia="HG丸ｺﾞｼｯｸM-PRO"/>
      <w:kern w:val="2"/>
      <w:sz w:val="22"/>
    </w:rPr>
  </w:style>
  <w:style w:type="paragraph" w:styleId="af2">
    <w:name w:val="annotation subject"/>
    <w:basedOn w:val="af0"/>
    <w:next w:val="af0"/>
    <w:link w:val="af3"/>
    <w:uiPriority w:val="99"/>
    <w:semiHidden/>
    <w:unhideWhenUsed/>
    <w:rsid w:val="00F53565"/>
    <w:rPr>
      <w:b/>
      <w:bCs/>
    </w:rPr>
  </w:style>
  <w:style w:type="character" w:customStyle="1" w:styleId="af3">
    <w:name w:val="コメント内容 (文字)"/>
    <w:basedOn w:val="af1"/>
    <w:link w:val="af2"/>
    <w:uiPriority w:val="99"/>
    <w:semiHidden/>
    <w:rsid w:val="00F53565"/>
    <w:rPr>
      <w:rFonts w:ascii="HG丸ｺﾞｼｯｸM-PRO" w:eastAsia="HG丸ｺﾞｼｯｸM-PRO"/>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pdf/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73937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keiyaku/r05/r05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583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2023-06-27T21:42:00Z</dcterms:created>
  <dcterms:modified xsi:type="dcterms:W3CDTF">2023-06-27T21:42:00Z</dcterms:modified>
</cp:coreProperties>
</file>